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C" w:rsidRPr="00FB4372" w:rsidRDefault="00CA3D7C" w:rsidP="00FB4372">
      <w:pPr>
        <w:rPr>
          <w:b/>
          <w:bCs/>
          <w:u w:val="single"/>
        </w:rPr>
      </w:pPr>
      <w:r w:rsidRPr="00FB4372">
        <w:rPr>
          <w:b/>
          <w:bCs/>
          <w:u w:val="single"/>
        </w:rPr>
        <w:t>Verkoopsvoorwaarden</w:t>
      </w:r>
    </w:p>
    <w:p w:rsidR="00CA3D7C" w:rsidRDefault="00CA3D7C" w:rsidP="00FB4372"/>
    <w:p w:rsidR="00CA3D7C" w:rsidRDefault="00CA3D7C" w:rsidP="00FB4372">
      <w:r>
        <w:t>De persoon die de aankoop doet wordt als enige koper beschouwd. Enkel hij is gebonden tot de betaling, zelfs wanneer de tickets voor een derde zijn bestemd.</w:t>
      </w:r>
    </w:p>
    <w:p w:rsidR="00CA3D7C" w:rsidRDefault="00CA3D7C" w:rsidP="00FB4372"/>
    <w:p w:rsidR="00CA3D7C" w:rsidRDefault="00CA3D7C" w:rsidP="00FB4372">
      <w:r>
        <w:t>Uw adresgegevens worden door ons in een bestand opgenomen, zodat wij u op de hoogte kunnen houden van onze activiteiten. Overeenkomstig de Wet tot bescherming van de persoonlijke levenssfeer ten opzichte van de verwerking van persoonsgegevens van 8/12/92 heeft u het recht op inzage en correctie van de door ons bewaarde informatie. Lees meer over ons privacybeleid hier.</w:t>
      </w:r>
    </w:p>
    <w:p w:rsidR="00CA3D7C" w:rsidRDefault="00CA3D7C" w:rsidP="00FB4372"/>
    <w:p w:rsidR="00CA3D7C" w:rsidRDefault="00CA3D7C" w:rsidP="00FB4372">
      <w:r>
        <w:t>Bij een bestelling van tickets verklaart men zich akkoord met de Algemene Verkoopsvoorwaarden en met ons privacybeleid .</w:t>
      </w:r>
    </w:p>
    <w:p w:rsidR="00CA3D7C" w:rsidRDefault="00CA3D7C" w:rsidP="00FB4372"/>
    <w:p w:rsidR="00CA3D7C" w:rsidRPr="00FB4372" w:rsidRDefault="00CA3D7C" w:rsidP="00FB4372">
      <w:pPr>
        <w:rPr>
          <w:u w:val="single"/>
        </w:rPr>
      </w:pPr>
      <w:r w:rsidRPr="00FB4372">
        <w:rPr>
          <w:u w:val="single"/>
        </w:rPr>
        <w:t>RESERVATIE</w:t>
      </w:r>
      <w:r>
        <w:rPr>
          <w:u w:val="single"/>
        </w:rPr>
        <w:t xml:space="preserve"> EN BETALING</w:t>
      </w:r>
    </w:p>
    <w:p w:rsidR="00CA3D7C" w:rsidRDefault="00CA3D7C" w:rsidP="00FB4372"/>
    <w:p w:rsidR="00CA3D7C" w:rsidRDefault="00CA3D7C" w:rsidP="00FB4372">
      <w:r>
        <w:t>Bij online booking gebeurt de reservatie onmiddellijk. U dient onmiddellijk te betalen, met Visa, Mastercard of bankkaart met kaartlezer.</w:t>
      </w:r>
    </w:p>
    <w:p w:rsidR="00CA3D7C" w:rsidRDefault="00CA3D7C" w:rsidP="00FB4372"/>
    <w:p w:rsidR="00CA3D7C" w:rsidRDefault="00CA3D7C" w:rsidP="00FB4372">
      <w:r>
        <w:t>Aan de kassa kan u cash betalen, of met bancontact/Visa/Mastercard</w:t>
      </w:r>
    </w:p>
    <w:p w:rsidR="00CA3D7C" w:rsidRDefault="00CA3D7C" w:rsidP="00FB4372"/>
    <w:p w:rsidR="00CA3D7C" w:rsidRPr="00FA36EE" w:rsidRDefault="00CA3D7C" w:rsidP="00FB4372">
      <w:pPr>
        <w:rPr>
          <w:u w:val="single"/>
        </w:rPr>
      </w:pPr>
      <w:r w:rsidRPr="00FA36EE">
        <w:rPr>
          <w:u w:val="single"/>
        </w:rPr>
        <w:t>VERZENDING TICKETS</w:t>
      </w:r>
    </w:p>
    <w:p w:rsidR="00CA3D7C" w:rsidRDefault="00CA3D7C" w:rsidP="00FB4372"/>
    <w:p w:rsidR="00CA3D7C" w:rsidRDefault="00CA3D7C" w:rsidP="00FB4372">
      <w:r>
        <w:t>Online kan u enkel tickets ontvangen via mail.</w:t>
      </w:r>
    </w:p>
    <w:p w:rsidR="00CA3D7C" w:rsidRDefault="00CA3D7C" w:rsidP="00FB4372"/>
    <w:p w:rsidR="00CA3D7C" w:rsidRDefault="00CA3D7C" w:rsidP="00FB4372">
      <w:r>
        <w:t>U kan wel fysieke tickets vragen bij aankoop aan de kassa.</w:t>
      </w:r>
    </w:p>
    <w:p w:rsidR="00CA3D7C" w:rsidRDefault="00CA3D7C" w:rsidP="00FB4372"/>
    <w:p w:rsidR="00CA3D7C" w:rsidRDefault="00CA3D7C" w:rsidP="00FB4372">
      <w:r>
        <w:t>Bij internetbetalingen: er wordt een onderhouds/transactiekost gevraagd van € 0,50 per internetbestelling, dit is een kost voor het beheer, het onderhoud en instellen van het online ticketinggedeelte.</w:t>
      </w:r>
    </w:p>
    <w:p w:rsidR="00CA3D7C" w:rsidRDefault="00CA3D7C" w:rsidP="00FB4372"/>
    <w:p w:rsidR="00CA3D7C" w:rsidRDefault="00CA3D7C" w:rsidP="00FB4372">
      <w:r>
        <w:t xml:space="preserve">Bij verlies/diefstal van uw tickets worden deze niet terugbetaald noch vervangen. </w:t>
      </w:r>
    </w:p>
    <w:p w:rsidR="00CA3D7C" w:rsidRDefault="00CA3D7C" w:rsidP="00FB4372"/>
    <w:p w:rsidR="00CA3D7C" w:rsidRDefault="00CA3D7C" w:rsidP="00FB4372">
      <w:r>
        <w:t>Tickets kunnen niet omgeruild noch terugbetaald worden.</w:t>
      </w:r>
    </w:p>
    <w:p w:rsidR="00CA3D7C" w:rsidRDefault="00CA3D7C" w:rsidP="00FB4372"/>
    <w:p w:rsidR="00CA3D7C" w:rsidRDefault="00CA3D7C" w:rsidP="00FB4372">
      <w:r>
        <w:t>Eens de tickets betaald zijn ofwel online of aan de kassa worden achteraf geen kortingen meer toegekend.</w:t>
      </w:r>
    </w:p>
    <w:p w:rsidR="00CA3D7C" w:rsidRDefault="00CA3D7C" w:rsidP="00FB4372"/>
    <w:p w:rsidR="00CA3D7C" w:rsidRDefault="00CA3D7C" w:rsidP="00FB4372">
      <w:r>
        <w:t>Bij annulatie van een evenement worden tickets aan de klant terugbetaald met een voucher of via overschrijving, deze keuze van teruggave wordt beslist per evenement. Verzend- en transactiekosten worden hierbij niet terugbetaald.</w:t>
      </w:r>
    </w:p>
    <w:p w:rsidR="00CA3D7C" w:rsidRDefault="00CA3D7C" w:rsidP="00FB4372"/>
    <w:sectPr w:rsidR="00CA3D7C" w:rsidSect="0044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C84"/>
    <w:multiLevelType w:val="multilevel"/>
    <w:tmpl w:val="4B1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372"/>
    <w:rsid w:val="001A5499"/>
    <w:rsid w:val="002236CD"/>
    <w:rsid w:val="003E57FB"/>
    <w:rsid w:val="0044235A"/>
    <w:rsid w:val="009D1AD1"/>
    <w:rsid w:val="00CA3D7C"/>
    <w:rsid w:val="00D90A80"/>
    <w:rsid w:val="00DE32F8"/>
    <w:rsid w:val="00FA36EE"/>
    <w:rsid w:val="00FB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A"/>
    <w:rPr>
      <w:sz w:val="24"/>
      <w:szCs w:val="24"/>
      <w:lang w:val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6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95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263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Verkoopsvoorwaarden</dc:title>
  <dc:subject/>
  <dc:creator>Maren Duflou</dc:creator>
  <cp:keywords/>
  <dc:description/>
  <cp:lastModifiedBy>Bart</cp:lastModifiedBy>
  <cp:revision>2</cp:revision>
  <dcterms:created xsi:type="dcterms:W3CDTF">2022-03-29T08:06:00Z</dcterms:created>
  <dcterms:modified xsi:type="dcterms:W3CDTF">2022-03-29T08:06:00Z</dcterms:modified>
</cp:coreProperties>
</file>